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7979F355" w14:textId="64893408" w:rsidR="00481B83" w:rsidRDefault="00481B83" w:rsidP="002A3A11">
      <w:pPr>
        <w:rPr>
          <w:b/>
        </w:rPr>
      </w:pPr>
      <w:r>
        <w:rPr>
          <w:b/>
        </w:rPr>
        <w:t>Termékleírás</w:t>
      </w:r>
    </w:p>
    <w:p w14:paraId="0326530C" w14:textId="77777777" w:rsidR="00E67D54" w:rsidRDefault="00E67D54" w:rsidP="00E67D54">
      <w:r>
        <w:t xml:space="preserve">mini, </w:t>
      </w:r>
      <w:proofErr w:type="spellStart"/>
      <w:r>
        <w:t>HiFi</w:t>
      </w:r>
      <w:proofErr w:type="spellEnd"/>
      <w:r>
        <w:t xml:space="preserve"> multimédia erősítő</w:t>
      </w:r>
    </w:p>
    <w:p w14:paraId="704C9C88" w14:textId="77777777" w:rsidR="00E67D54" w:rsidRDefault="00E67D54" w:rsidP="00E67D54">
      <w:r>
        <w:t>prémium szálcsiszolt alumínium előlap</w:t>
      </w:r>
    </w:p>
    <w:p w14:paraId="461DF333" w14:textId="77777777" w:rsidR="00E67D54" w:rsidRDefault="00E67D54" w:rsidP="00E67D54">
      <w:r>
        <w:t>ideális LCD/LED tévék hangminőségének javítására</w:t>
      </w:r>
    </w:p>
    <w:p w14:paraId="0607BFFA" w14:textId="77777777" w:rsidR="00E67D54" w:rsidRDefault="00E67D54" w:rsidP="00E67D54">
      <w:r>
        <w:t xml:space="preserve">digitális hangkimenettel rendelkező készülékek is </w:t>
      </w:r>
      <w:proofErr w:type="spellStart"/>
      <w:r>
        <w:t>csatlakoztathatók</w:t>
      </w:r>
      <w:proofErr w:type="spellEnd"/>
    </w:p>
    <w:p w14:paraId="725C8221" w14:textId="77777777" w:rsidR="00E67D54" w:rsidRDefault="00E67D54" w:rsidP="00E67D54">
      <w:r>
        <w:t>vezeték nélküli BT kapcsolat</w:t>
      </w:r>
    </w:p>
    <w:p w14:paraId="61F9218D" w14:textId="77777777" w:rsidR="00E67D54" w:rsidRDefault="00E67D54" w:rsidP="00E67D54">
      <w:r>
        <w:t xml:space="preserve">zenehallgatás mobilkészülékről, számítógépről </w:t>
      </w:r>
    </w:p>
    <w:p w14:paraId="2D88F7EA" w14:textId="77777777" w:rsidR="00E67D54" w:rsidRDefault="00E67D54" w:rsidP="00E67D54">
      <w:proofErr w:type="spellStart"/>
      <w:r>
        <w:t>zenelejátszás</w:t>
      </w:r>
      <w:proofErr w:type="spellEnd"/>
      <w:r>
        <w:t xml:space="preserve"> USB eszközről </w:t>
      </w:r>
    </w:p>
    <w:p w14:paraId="7A9B8FBD" w14:textId="77777777" w:rsidR="00E67D54" w:rsidRDefault="00E67D54" w:rsidP="00E67D54">
      <w:r>
        <w:t>FM rádió automatikus hangolással</w:t>
      </w:r>
    </w:p>
    <w:p w14:paraId="3CE64DA8" w14:textId="77777777" w:rsidR="00E67D54" w:rsidRDefault="00E67D54" w:rsidP="00E67D54">
      <w:r>
        <w:t xml:space="preserve">magas- és mély hangszínszabályozás  </w:t>
      </w:r>
    </w:p>
    <w:p w14:paraId="6A3DF394" w14:textId="77777777" w:rsidR="00E67D54" w:rsidRDefault="00E67D54" w:rsidP="00E67D54">
      <w:r>
        <w:t>szabályozható mikrofon hangerő és visszhang</w:t>
      </w:r>
    </w:p>
    <w:p w14:paraId="65B674E4" w14:textId="77777777" w:rsidR="00E67D54" w:rsidRDefault="00E67D54" w:rsidP="00E67D54">
      <w:r>
        <w:t>2x KARAOKE mikrofon bemenet</w:t>
      </w:r>
    </w:p>
    <w:p w14:paraId="23AF3FE6" w14:textId="77777777" w:rsidR="00E67D54" w:rsidRDefault="00E67D54" w:rsidP="00E67D54">
      <w:r>
        <w:t xml:space="preserve">2x RCA </w:t>
      </w:r>
      <w:proofErr w:type="spellStart"/>
      <w:r>
        <w:t>stereo</w:t>
      </w:r>
      <w:proofErr w:type="spellEnd"/>
      <w:r>
        <w:t xml:space="preserve"> </w:t>
      </w:r>
      <w:proofErr w:type="spellStart"/>
      <w:r>
        <w:t>audio</w:t>
      </w:r>
      <w:proofErr w:type="spellEnd"/>
      <w:r>
        <w:t xml:space="preserve"> bemenet (AUX)</w:t>
      </w:r>
    </w:p>
    <w:p w14:paraId="153311B4" w14:textId="77777777" w:rsidR="00E67D54" w:rsidRDefault="00E67D54" w:rsidP="00E67D54">
      <w:r>
        <w:t xml:space="preserve">2x RCA </w:t>
      </w:r>
      <w:proofErr w:type="spellStart"/>
      <w:r>
        <w:t>stereo</w:t>
      </w:r>
      <w:proofErr w:type="spellEnd"/>
      <w:r>
        <w:t xml:space="preserve"> </w:t>
      </w:r>
      <w:proofErr w:type="spellStart"/>
      <w:r>
        <w:t>audio</w:t>
      </w:r>
      <w:proofErr w:type="spellEnd"/>
      <w:r>
        <w:t xml:space="preserve"> bemenet (CD)</w:t>
      </w:r>
    </w:p>
    <w:p w14:paraId="633AF43D" w14:textId="77777777" w:rsidR="00E67D54" w:rsidRDefault="00E67D54" w:rsidP="00E67D54">
      <w:r>
        <w:t>digitális koaxiális bemenet (RCA)</w:t>
      </w:r>
    </w:p>
    <w:p w14:paraId="67B8BDCC" w14:textId="77777777" w:rsidR="00E67D54" w:rsidRDefault="00E67D54" w:rsidP="00E67D54">
      <w:r>
        <w:t>digitális optikai bemenet (TOSLINK)</w:t>
      </w:r>
    </w:p>
    <w:p w14:paraId="35561BB1" w14:textId="77777777" w:rsidR="00E67D54" w:rsidRDefault="00E67D54" w:rsidP="00E67D54">
      <w:r>
        <w:t>kimenet aktív mélysugárzóhoz (RCA)</w:t>
      </w:r>
    </w:p>
    <w:p w14:paraId="4371344F" w14:textId="77777777" w:rsidR="00E67D54" w:rsidRDefault="00E67D54" w:rsidP="00E67D54">
      <w:r>
        <w:t>FM antennacsatlakozó, vezeték-antennával</w:t>
      </w:r>
    </w:p>
    <w:p w14:paraId="68F0A0D3" w14:textId="77777777" w:rsidR="00E67D54" w:rsidRDefault="00E67D54" w:rsidP="00E67D54">
      <w:r>
        <w:t>2 x 50Wmax. / 4-8 Ohm</w:t>
      </w:r>
    </w:p>
    <w:p w14:paraId="7256AE98" w14:textId="77777777" w:rsidR="00E67D54" w:rsidRDefault="00E67D54" w:rsidP="00E67D54">
      <w:r>
        <w:t>távirányító tápellátása: 2xAAA (1,5V) elem, nem tartozék</w:t>
      </w:r>
    </w:p>
    <w:p w14:paraId="0274E54C" w14:textId="77777777" w:rsidR="00E67D54" w:rsidRDefault="00E67D54" w:rsidP="00E67D54">
      <w:r>
        <w:t>tápellátás: 230V</w:t>
      </w:r>
      <w:r>
        <w:t> / 50Hz hálózati csatlakozókábel</w:t>
      </w:r>
    </w:p>
    <w:p w14:paraId="598D539F" w14:textId="77777777" w:rsidR="00E67D54" w:rsidRDefault="00E67D54" w:rsidP="00E67D54">
      <w:r>
        <w:t xml:space="preserve">200 x 65 x 150/170 mm / 0,9 kg </w:t>
      </w:r>
    </w:p>
    <w:p w14:paraId="37634C3E" w14:textId="1DCDF1C1" w:rsidR="00481B83" w:rsidRPr="00481B83" w:rsidRDefault="00E67D54" w:rsidP="00E67D54">
      <w:r>
        <w:t>két hangdobozt igényel (pl. SAL 150, BXB 10050P, BXB 100/8)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2A3A11"/>
    <w:rsid w:val="00481B83"/>
    <w:rsid w:val="00816554"/>
    <w:rsid w:val="00B24935"/>
    <w:rsid w:val="00D3266B"/>
    <w:rsid w:val="00DF7706"/>
    <w:rsid w:val="00E2450A"/>
    <w:rsid w:val="00E67D54"/>
    <w:rsid w:val="00ED7ED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113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8</cp:revision>
  <dcterms:created xsi:type="dcterms:W3CDTF">2022-06-16T11:02:00Z</dcterms:created>
  <dcterms:modified xsi:type="dcterms:W3CDTF">2023-06-08T11:49:00Z</dcterms:modified>
</cp:coreProperties>
</file>